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90" w:rsidRDefault="00E31D90" w:rsidP="00C20421">
      <w:pPr>
        <w:jc w:val="both"/>
        <w:rPr>
          <w:rStyle w:val="Pogrubienie"/>
          <w:rFonts w:cstheme="minorHAnsi"/>
          <w:sz w:val="20"/>
          <w:szCs w:val="18"/>
        </w:rPr>
      </w:pPr>
      <w:bookmarkStart w:id="0" w:name="_GoBack"/>
      <w:bookmarkEnd w:id="0"/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</w:r>
      <w:r>
        <w:rPr>
          <w:rStyle w:val="Pogrubienie"/>
          <w:rFonts w:cstheme="minorHAnsi"/>
          <w:sz w:val="20"/>
          <w:szCs w:val="18"/>
        </w:rPr>
        <w:tab/>
        <w:t>Zał. nr 8</w:t>
      </w:r>
    </w:p>
    <w:p w:rsidR="00C20421" w:rsidRPr="00B47B28" w:rsidRDefault="00C20421" w:rsidP="00C20421">
      <w:pPr>
        <w:jc w:val="both"/>
        <w:rPr>
          <w:rStyle w:val="Pogrubienie"/>
          <w:rFonts w:cstheme="minorHAnsi"/>
          <w:sz w:val="20"/>
          <w:szCs w:val="18"/>
        </w:rPr>
      </w:pPr>
      <w:r w:rsidRPr="00B47B28">
        <w:rPr>
          <w:rStyle w:val="Pogrubienie"/>
          <w:rFonts w:cstheme="minorHAnsi"/>
          <w:sz w:val="20"/>
          <w:szCs w:val="18"/>
        </w:rPr>
        <w:t>KLAUZULA INFORMACYJNA O PRZETWARZANIU DANYCH OSOBOWYCH</w:t>
      </w:r>
      <w:r w:rsidR="00A51253" w:rsidRPr="00B47B28">
        <w:rPr>
          <w:rStyle w:val="Pogrubienie"/>
          <w:rFonts w:cstheme="minorHAnsi"/>
          <w:sz w:val="20"/>
          <w:szCs w:val="18"/>
        </w:rPr>
        <w:t xml:space="preserve"> W ZAMÓWIENIACH PUBLICZNYCH</w:t>
      </w:r>
    </w:p>
    <w:p w:rsidR="00C20421" w:rsidRPr="00B47B28" w:rsidRDefault="00C20421" w:rsidP="00C20421">
      <w:p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C20421" w:rsidRPr="00B47B28" w:rsidRDefault="00C20421" w:rsidP="00C20421">
      <w:pPr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Poniższe zasady stosuje się począwszy od 25 maja 2018 roku.</w:t>
      </w:r>
    </w:p>
    <w:p w:rsidR="00C20421" w:rsidRPr="00B47B28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 xml:space="preserve">Administratorem Pani/Pana danych osobowych przetwarzanych w </w:t>
      </w:r>
      <w:r w:rsidR="00AB7C29" w:rsidRPr="00B47B28">
        <w:rPr>
          <w:rFonts w:cstheme="minorHAnsi"/>
          <w:noProof/>
          <w:sz w:val="20"/>
          <w:szCs w:val="18"/>
        </w:rPr>
        <w:t xml:space="preserve">ramach zamówienia publicznego jest Zamawiający, tj. </w:t>
      </w:r>
      <w:r w:rsidR="00BD5BB3" w:rsidRPr="00B47B28">
        <w:rPr>
          <w:rFonts w:cstheme="minorHAnsi"/>
          <w:noProof/>
          <w:sz w:val="20"/>
          <w:szCs w:val="18"/>
        </w:rPr>
        <w:t>Schronisko dla Nieletnich w Chojnicach</w:t>
      </w:r>
      <w:r w:rsidR="00AB7C29" w:rsidRPr="00B47B28">
        <w:rPr>
          <w:rFonts w:cstheme="minorHAnsi"/>
          <w:noProof/>
          <w:sz w:val="20"/>
          <w:szCs w:val="18"/>
        </w:rPr>
        <w:t xml:space="preserve"> przy ul. </w:t>
      </w:r>
      <w:r w:rsidR="00BD5BB3" w:rsidRPr="00B47B28">
        <w:rPr>
          <w:rFonts w:cstheme="minorHAnsi"/>
          <w:noProof/>
          <w:sz w:val="20"/>
          <w:szCs w:val="18"/>
        </w:rPr>
        <w:t>Igielskaiej 8</w:t>
      </w:r>
      <w:r w:rsidR="00AB7C29" w:rsidRPr="00B47B28">
        <w:rPr>
          <w:rFonts w:cstheme="minorHAnsi"/>
          <w:noProof/>
          <w:sz w:val="20"/>
          <w:szCs w:val="18"/>
        </w:rPr>
        <w:t xml:space="preserve">, </w:t>
      </w:r>
      <w:r w:rsidR="00BD5BB3" w:rsidRPr="00B47B28">
        <w:rPr>
          <w:rFonts w:cstheme="minorHAnsi"/>
          <w:noProof/>
          <w:sz w:val="20"/>
          <w:szCs w:val="18"/>
        </w:rPr>
        <w:t>89-600 Chojnice</w:t>
      </w:r>
      <w:r w:rsidR="00AB7C29" w:rsidRPr="00B47B28">
        <w:rPr>
          <w:rFonts w:cstheme="minorHAnsi"/>
          <w:noProof/>
          <w:sz w:val="20"/>
          <w:szCs w:val="18"/>
        </w:rPr>
        <w:t xml:space="preserve">, w której imieniu obowiązki Administratora wykonuje </w:t>
      </w:r>
      <w:r w:rsidR="00BD5BB3" w:rsidRPr="00B47B28">
        <w:rPr>
          <w:rFonts w:cstheme="minorHAnsi"/>
          <w:noProof/>
          <w:sz w:val="20"/>
          <w:szCs w:val="18"/>
        </w:rPr>
        <w:t>Dyrektor</w:t>
      </w:r>
      <w:r w:rsidR="00AB7C29" w:rsidRPr="00B47B28">
        <w:rPr>
          <w:rFonts w:cstheme="minorHAnsi"/>
          <w:noProof/>
          <w:sz w:val="20"/>
          <w:szCs w:val="18"/>
        </w:rPr>
        <w:t>.</w:t>
      </w:r>
    </w:p>
    <w:p w:rsidR="00C20421" w:rsidRPr="00B47B28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Jeśli ma Pani/Pan pytania dotyczące sposobu i zakresu przetwarzania Pani/</w:t>
      </w:r>
      <w:r w:rsidR="00E06D4B" w:rsidRPr="00B47B28">
        <w:rPr>
          <w:rFonts w:cstheme="minorHAnsi"/>
          <w:sz w:val="20"/>
          <w:szCs w:val="18"/>
        </w:rPr>
        <w:t>Pana danych osobowych w związku z udzieleniem lub wykonywaniem zamówienia publicznego</w:t>
      </w:r>
      <w:r w:rsidRPr="00B47B28">
        <w:rPr>
          <w:rFonts w:cstheme="minorHAnsi"/>
          <w:sz w:val="20"/>
          <w:szCs w:val="18"/>
        </w:rPr>
        <w:t xml:space="preserve">, a także przysługujących Pani/Panu uprawnień, może się Pani/Pan skontaktować się z Inspektorem Ochrony Danych Osobowych w </w:t>
      </w:r>
      <w:r w:rsidR="00BD5BB3" w:rsidRPr="00B47B28">
        <w:rPr>
          <w:rFonts w:cstheme="minorHAnsi"/>
          <w:noProof/>
          <w:sz w:val="20"/>
          <w:szCs w:val="18"/>
        </w:rPr>
        <w:t>Schronisku dla Nieletnich</w:t>
      </w:r>
      <w:r w:rsidRPr="00B47B28">
        <w:rPr>
          <w:rFonts w:cstheme="minorHAnsi"/>
          <w:noProof/>
          <w:sz w:val="20"/>
          <w:szCs w:val="18"/>
        </w:rPr>
        <w:t xml:space="preserve"> </w:t>
      </w:r>
      <w:r w:rsidR="00BD5BB3" w:rsidRPr="00B47B28">
        <w:rPr>
          <w:rFonts w:cstheme="minorHAnsi"/>
          <w:sz w:val="20"/>
          <w:szCs w:val="18"/>
        </w:rPr>
        <w:t xml:space="preserve">w Chojnicach </w:t>
      </w:r>
      <w:r w:rsidRPr="00B47B28">
        <w:rPr>
          <w:rFonts w:cstheme="minorHAnsi"/>
          <w:sz w:val="20"/>
          <w:szCs w:val="18"/>
        </w:rPr>
        <w:t>za pomocą adresu </w:t>
      </w:r>
      <w:r w:rsidR="00BD5BB3" w:rsidRPr="00B47B28">
        <w:rPr>
          <w:rStyle w:val="Hipercze"/>
          <w:rFonts w:cstheme="minorHAnsi"/>
          <w:color w:val="auto"/>
          <w:sz w:val="20"/>
          <w:szCs w:val="18"/>
        </w:rPr>
        <w:t>iod@chojnice.sdn.gov.pl</w:t>
      </w:r>
    </w:p>
    <w:p w:rsidR="00292F19" w:rsidRPr="00B47B28" w:rsidRDefault="00292F19" w:rsidP="00292F1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Pani/Pana dane osobowe przetwarzane będą na podstawie art. 6 ust. 1</w:t>
      </w:r>
      <w:r w:rsidR="002C6418" w:rsidRPr="00B47B28">
        <w:rPr>
          <w:rFonts w:cstheme="minorHAnsi"/>
          <w:sz w:val="20"/>
          <w:szCs w:val="18"/>
        </w:rPr>
        <w:t xml:space="preserve"> lit. c RODO w celu związanym z </w:t>
      </w:r>
      <w:r w:rsidRPr="00B47B28">
        <w:rPr>
          <w:rFonts w:cstheme="minorHAnsi"/>
          <w:sz w:val="20"/>
          <w:szCs w:val="18"/>
        </w:rPr>
        <w:t>postępowaniem o udzielenie zamówienia publicznego.</w:t>
      </w:r>
    </w:p>
    <w:p w:rsidR="00C20421" w:rsidRPr="00B47B28" w:rsidRDefault="00C20421" w:rsidP="00666EE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Pani/Pana dane osobow</w:t>
      </w:r>
      <w:r w:rsidR="00666EE9" w:rsidRPr="00B47B28">
        <w:rPr>
          <w:rFonts w:cstheme="minorHAnsi"/>
          <w:sz w:val="20"/>
          <w:szCs w:val="18"/>
        </w:rPr>
        <w:t xml:space="preserve">e przetwarzane są w celu </w:t>
      </w:r>
      <w:r w:rsidRPr="00B47B28">
        <w:rPr>
          <w:rFonts w:cstheme="minorHAnsi"/>
          <w:sz w:val="20"/>
          <w:szCs w:val="18"/>
        </w:rPr>
        <w:t xml:space="preserve">wypełnienia obowiązków prawnych ciążących na </w:t>
      </w:r>
      <w:r w:rsidR="00ED64BB" w:rsidRPr="00B47B28">
        <w:rPr>
          <w:rFonts w:cstheme="minorHAnsi"/>
          <w:noProof/>
          <w:sz w:val="20"/>
          <w:szCs w:val="18"/>
        </w:rPr>
        <w:t>Schronisku dla Nieletnich w Chojnicach</w:t>
      </w:r>
      <w:r w:rsidR="00292F19" w:rsidRPr="00B47B28">
        <w:rPr>
          <w:rFonts w:cstheme="minorHAnsi"/>
          <w:noProof/>
          <w:sz w:val="20"/>
          <w:szCs w:val="18"/>
        </w:rPr>
        <w:t xml:space="preserve"> w związku z udzieleniem zamówienia publicznego</w:t>
      </w:r>
      <w:r w:rsidR="00FC7BCD" w:rsidRPr="00B47B28">
        <w:rPr>
          <w:rFonts w:cstheme="minorHAnsi"/>
          <w:sz w:val="20"/>
          <w:szCs w:val="18"/>
        </w:rPr>
        <w:t xml:space="preserve"> w wybranym przez </w:t>
      </w:r>
      <w:r w:rsidR="00ED64BB" w:rsidRPr="00B47B28">
        <w:rPr>
          <w:rFonts w:cstheme="minorHAnsi"/>
          <w:sz w:val="20"/>
          <w:szCs w:val="18"/>
        </w:rPr>
        <w:t>Schronisko dla Nieletnich w Chojnicach</w:t>
      </w:r>
      <w:r w:rsidR="00FC7BCD" w:rsidRPr="00B47B28">
        <w:rPr>
          <w:rFonts w:cstheme="minorHAnsi"/>
          <w:sz w:val="20"/>
          <w:szCs w:val="18"/>
        </w:rPr>
        <w:t xml:space="preserve"> trybie postępowania</w:t>
      </w:r>
      <w:r w:rsidRPr="00B47B28">
        <w:rPr>
          <w:rFonts w:cstheme="minorHAnsi"/>
          <w:sz w:val="20"/>
          <w:szCs w:val="18"/>
        </w:rPr>
        <w:t>;</w:t>
      </w:r>
    </w:p>
    <w:p w:rsidR="00256F3F" w:rsidRPr="00B47B28" w:rsidRDefault="00C20421" w:rsidP="00F0329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W związku z przetwarzaniem danych w celach</w:t>
      </w:r>
      <w:r w:rsidR="0000147A" w:rsidRPr="00B47B28">
        <w:rPr>
          <w:rFonts w:cstheme="minorHAnsi"/>
          <w:sz w:val="20"/>
          <w:szCs w:val="18"/>
        </w:rPr>
        <w:t>,</w:t>
      </w:r>
      <w:r w:rsidRPr="00B47B28">
        <w:rPr>
          <w:rFonts w:cstheme="minorHAnsi"/>
          <w:sz w:val="20"/>
          <w:szCs w:val="18"/>
        </w:rPr>
        <w:t xml:space="preserve"> o których mowa w pkt 4 odbiorcami Pani</w:t>
      </w:r>
      <w:r w:rsidR="00F03296" w:rsidRPr="00B47B28">
        <w:rPr>
          <w:rFonts w:cstheme="minorHAnsi"/>
          <w:sz w:val="20"/>
          <w:szCs w:val="18"/>
        </w:rPr>
        <w:t xml:space="preserve">/Pana danych osobowych mogą być </w:t>
      </w:r>
      <w:r w:rsidR="00256F3F" w:rsidRPr="00B47B28">
        <w:rPr>
          <w:rFonts w:cstheme="minorHAnsi"/>
          <w:sz w:val="20"/>
          <w:szCs w:val="18"/>
        </w:rPr>
        <w:t xml:space="preserve">osoby lub podmioty, którym udostępniona zostanie dokumentacja postępowania w oparciu </w:t>
      </w:r>
      <w:r w:rsidR="006A554F" w:rsidRPr="00B47B28">
        <w:rPr>
          <w:rFonts w:cstheme="minorHAnsi"/>
          <w:sz w:val="20"/>
          <w:szCs w:val="18"/>
        </w:rPr>
        <w:t>przepisy u</w:t>
      </w:r>
      <w:r w:rsidR="00687F09" w:rsidRPr="00B47B28">
        <w:rPr>
          <w:rFonts w:cstheme="minorHAnsi"/>
          <w:sz w:val="20"/>
          <w:szCs w:val="18"/>
        </w:rPr>
        <w:t xml:space="preserve">stawy z dnia </w:t>
      </w:r>
      <w:r w:rsidR="00666EE9" w:rsidRPr="00B47B28">
        <w:rPr>
          <w:rFonts w:cstheme="minorHAnsi"/>
          <w:sz w:val="20"/>
          <w:szCs w:val="18"/>
        </w:rPr>
        <w:t>27 sierpnia 2009 r. o finansach publicznych (tekst jednolity: Dz.U. z 2017 r., poz. 2077).</w:t>
      </w:r>
    </w:p>
    <w:p w:rsidR="00F03296" w:rsidRPr="00B47B28" w:rsidRDefault="00666EE9" w:rsidP="00F0329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F03296" w:rsidRPr="00B47B28" w:rsidRDefault="00F03296" w:rsidP="00F0329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20"/>
        </w:rPr>
        <w:t>Obowiązek podania swoich danych osobowych na żądanie Administratora Danych wynika z art. 6 ogólnego rozporządzenia o ochronie danych osobowych z dnia 27 kwietnia 2016 r.</w:t>
      </w:r>
    </w:p>
    <w:p w:rsidR="00C20421" w:rsidRPr="00B47B28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W związku z przetwarzaniem Pani/Pana danych osobowych przysługują Pani/Panu następujące uprawnienia: </w:t>
      </w:r>
    </w:p>
    <w:p w:rsidR="00C20421" w:rsidRPr="00B47B28" w:rsidRDefault="00C20421" w:rsidP="00C20421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prawo dostępu do danych osobowych, w tym prawo do uzyskania kopii tych danych;</w:t>
      </w:r>
    </w:p>
    <w:p w:rsidR="00C20421" w:rsidRPr="00B47B28" w:rsidRDefault="00C20421" w:rsidP="00C20421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prawo do żądania sprostowania (poprawiania)</w:t>
      </w:r>
      <w:r w:rsidR="00F03296" w:rsidRPr="00B47B28">
        <w:rPr>
          <w:rFonts w:cstheme="minorHAnsi"/>
          <w:sz w:val="20"/>
          <w:szCs w:val="18"/>
        </w:rPr>
        <w:t xml:space="preserve"> danych osobowych – w przypadku gdy </w:t>
      </w:r>
      <w:r w:rsidRPr="00B47B28">
        <w:rPr>
          <w:rFonts w:cstheme="minorHAnsi"/>
          <w:sz w:val="20"/>
          <w:szCs w:val="18"/>
        </w:rPr>
        <w:t>dane są nieprawidłowe lub niekompletne;</w:t>
      </w:r>
    </w:p>
    <w:p w:rsidR="00C20421" w:rsidRPr="00B47B28" w:rsidRDefault="00C20421" w:rsidP="00C20421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prawo do żądania ograniczenia przetwarzania danych osobowych – w przypadku, gdy:</w:t>
      </w:r>
    </w:p>
    <w:p w:rsidR="00C20421" w:rsidRPr="00B47B28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osoba, której dane dotyczą kwestionuje prawidłowość danych osobowych,</w:t>
      </w:r>
    </w:p>
    <w:p w:rsidR="00C20421" w:rsidRPr="00B47B28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przetwarzanie danych jest niezgodne z prawem, a osoba, której dane dotyczą, sprzeciwia się usunięciu danych, żądając w zamian ich ograniczenia,</w:t>
      </w:r>
    </w:p>
    <w:p w:rsidR="00C20421" w:rsidRPr="00B47B28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Administrator nie potrzebuje już danych dla swoich celów, ale osoba, której dane dotyczą, potrzebuje ich do ustalenia, obrony lub dochodzenia roszczeń,</w:t>
      </w:r>
    </w:p>
    <w:p w:rsidR="00C20421" w:rsidRPr="00B47B28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C20421" w:rsidRPr="00B47B28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przetwarzanie odbywa</w:t>
      </w:r>
      <w:r w:rsidR="0083349A" w:rsidRPr="00B47B28">
        <w:rPr>
          <w:rFonts w:cstheme="minorHAnsi"/>
          <w:sz w:val="20"/>
          <w:szCs w:val="18"/>
        </w:rPr>
        <w:t xml:space="preserve"> się w sposób zautomatyzowany.</w:t>
      </w:r>
    </w:p>
    <w:p w:rsidR="0083349A" w:rsidRPr="00B47B28" w:rsidRDefault="0083349A" w:rsidP="0083349A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nie przysługuje Pani/Panu:</w:t>
      </w:r>
    </w:p>
    <w:p w:rsidR="0083349A" w:rsidRPr="00B47B28" w:rsidRDefault="0083349A" w:rsidP="0083349A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w związku z art. 17 ust. 3 lit. b, d lub e RODO prawo do usunięcia danych osobowych;</w:t>
      </w:r>
    </w:p>
    <w:p w:rsidR="0083349A" w:rsidRPr="00B47B28" w:rsidRDefault="0083349A" w:rsidP="0083349A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prawo do przenoszenia danych osobowych, o którym mowa w art. 20 RODO;</w:t>
      </w:r>
    </w:p>
    <w:p w:rsidR="0083349A" w:rsidRPr="00B47B28" w:rsidRDefault="0083349A" w:rsidP="0083349A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20421" w:rsidRPr="00B47B28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 xml:space="preserve">W przypadku powzięcia informacji o niezgodnym z prawem przetwarzaniu w </w:t>
      </w:r>
      <w:r w:rsidR="00ED64BB" w:rsidRPr="00B47B28">
        <w:rPr>
          <w:rFonts w:cstheme="minorHAnsi"/>
          <w:noProof/>
          <w:sz w:val="20"/>
          <w:szCs w:val="18"/>
        </w:rPr>
        <w:t>Schronisku dla Nieletnich w Chojnicach</w:t>
      </w:r>
      <w:r w:rsidR="0083349A" w:rsidRPr="00B47B28">
        <w:rPr>
          <w:rFonts w:cstheme="minorHAnsi"/>
          <w:noProof/>
          <w:sz w:val="20"/>
          <w:szCs w:val="18"/>
        </w:rPr>
        <w:t xml:space="preserve"> </w:t>
      </w:r>
      <w:r w:rsidRPr="00B47B28">
        <w:rPr>
          <w:rFonts w:cstheme="minorHAnsi"/>
          <w:sz w:val="20"/>
          <w:szCs w:val="18"/>
        </w:rPr>
        <w:t xml:space="preserve">Pani/Pana danych osobowych, przysługuje Pani/Panu prawo wniesienia skargi do organu </w:t>
      </w:r>
      <w:r w:rsidRPr="00B47B28">
        <w:rPr>
          <w:rFonts w:cstheme="minorHAnsi"/>
          <w:sz w:val="20"/>
          <w:szCs w:val="18"/>
        </w:rPr>
        <w:lastRenderedPageBreak/>
        <w:t>nadzorczego właściwego w sprawach ochrony danych osobowych</w:t>
      </w:r>
      <w:r w:rsidR="00F03296" w:rsidRPr="00B47B28">
        <w:rPr>
          <w:rFonts w:cstheme="minorHAnsi"/>
          <w:sz w:val="20"/>
          <w:szCs w:val="20"/>
        </w:rPr>
        <w:t xml:space="preserve"> Biuro Prezesa Urzędu Ochrony Danych Osobowych, ul. Stawki 2, 00-193 Warszawa</w:t>
      </w:r>
      <w:r w:rsidRPr="00B47B28">
        <w:rPr>
          <w:rFonts w:cstheme="minorHAnsi"/>
          <w:sz w:val="20"/>
          <w:szCs w:val="18"/>
        </w:rPr>
        <w:t>. </w:t>
      </w:r>
    </w:p>
    <w:p w:rsidR="00C20421" w:rsidRPr="00B47B28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B47B28">
        <w:rPr>
          <w:rFonts w:cstheme="minorHAnsi"/>
          <w:sz w:val="20"/>
          <w:szCs w:val="18"/>
        </w:rPr>
        <w:t>W sytuacji, gdy przetwarzanie danych osobowych odbywa się na podstawie zgody osoby, której dane dotyczą, podanie przez Panią/Pana danych osobowych Administratorowi ma charakter dobrowolny.</w:t>
      </w:r>
    </w:p>
    <w:p w:rsidR="00067A62" w:rsidRPr="00B47B28" w:rsidRDefault="00C20421" w:rsidP="00C20421">
      <w:pPr>
        <w:pStyle w:val="Akapitzlist"/>
        <w:numPr>
          <w:ilvl w:val="0"/>
          <w:numId w:val="1"/>
        </w:numPr>
        <w:jc w:val="both"/>
      </w:pPr>
      <w:r w:rsidRPr="00B47B28">
        <w:rPr>
          <w:rFonts w:cstheme="minorHAnsi"/>
          <w:sz w:val="20"/>
          <w:szCs w:val="18"/>
        </w:rPr>
        <w:t>Pani/Pana dane mogą być przetwarzane w sposób zautomatyzowany i nie będą profilowane.</w:t>
      </w:r>
    </w:p>
    <w:sectPr w:rsidR="00067A62" w:rsidRPr="00B47B28" w:rsidSect="00E31D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7941"/>
    <w:multiLevelType w:val="multilevel"/>
    <w:tmpl w:val="B56A497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-426" w:firstLine="0"/>
      </w:pPr>
    </w:lvl>
    <w:lvl w:ilvl="2">
      <w:start w:val="1"/>
      <w:numFmt w:val="none"/>
      <w:suff w:val="nothing"/>
      <w:lvlText w:val=""/>
      <w:lvlJc w:val="left"/>
      <w:pPr>
        <w:ind w:left="-426" w:firstLine="0"/>
      </w:pPr>
    </w:lvl>
    <w:lvl w:ilvl="3">
      <w:start w:val="1"/>
      <w:numFmt w:val="none"/>
      <w:suff w:val="nothing"/>
      <w:lvlText w:val=""/>
      <w:lvlJc w:val="left"/>
      <w:pPr>
        <w:ind w:left="-426" w:firstLine="0"/>
      </w:pPr>
    </w:lvl>
    <w:lvl w:ilvl="4">
      <w:start w:val="1"/>
      <w:numFmt w:val="none"/>
      <w:suff w:val="nothing"/>
      <w:lvlText w:val=""/>
      <w:lvlJc w:val="left"/>
      <w:pPr>
        <w:ind w:left="-426" w:firstLine="0"/>
      </w:pPr>
    </w:lvl>
    <w:lvl w:ilvl="5">
      <w:start w:val="1"/>
      <w:numFmt w:val="none"/>
      <w:suff w:val="nothing"/>
      <w:lvlText w:val=""/>
      <w:lvlJc w:val="left"/>
      <w:pPr>
        <w:ind w:left="-426" w:firstLine="0"/>
      </w:pPr>
    </w:lvl>
    <w:lvl w:ilvl="6">
      <w:start w:val="1"/>
      <w:numFmt w:val="none"/>
      <w:suff w:val="nothing"/>
      <w:lvlText w:val=""/>
      <w:lvlJc w:val="left"/>
      <w:pPr>
        <w:ind w:left="-426" w:firstLine="0"/>
      </w:pPr>
    </w:lvl>
    <w:lvl w:ilvl="7">
      <w:start w:val="1"/>
      <w:numFmt w:val="none"/>
      <w:suff w:val="nothing"/>
      <w:lvlText w:val=""/>
      <w:lvlJc w:val="left"/>
      <w:pPr>
        <w:ind w:left="-426" w:firstLine="0"/>
      </w:pPr>
    </w:lvl>
    <w:lvl w:ilvl="8">
      <w:start w:val="1"/>
      <w:numFmt w:val="none"/>
      <w:suff w:val="nothing"/>
      <w:lvlText w:val=""/>
      <w:lvlJc w:val="left"/>
      <w:pPr>
        <w:ind w:left="-426" w:firstLine="0"/>
      </w:pPr>
    </w:lvl>
  </w:abstractNum>
  <w:abstractNum w:abstractNumId="1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00147A"/>
    <w:rsid w:val="00067A62"/>
    <w:rsid w:val="0025021D"/>
    <w:rsid w:val="00256F3F"/>
    <w:rsid w:val="002730D6"/>
    <w:rsid w:val="00292F19"/>
    <w:rsid w:val="002C6418"/>
    <w:rsid w:val="003A4B6A"/>
    <w:rsid w:val="00514F6A"/>
    <w:rsid w:val="00527724"/>
    <w:rsid w:val="0054611E"/>
    <w:rsid w:val="005A1156"/>
    <w:rsid w:val="0061333D"/>
    <w:rsid w:val="00666EE9"/>
    <w:rsid w:val="00687F09"/>
    <w:rsid w:val="006945E9"/>
    <w:rsid w:val="006A554F"/>
    <w:rsid w:val="006B4DFF"/>
    <w:rsid w:val="007A557F"/>
    <w:rsid w:val="00801425"/>
    <w:rsid w:val="008049B2"/>
    <w:rsid w:val="0083349A"/>
    <w:rsid w:val="00941886"/>
    <w:rsid w:val="009629CB"/>
    <w:rsid w:val="009B2EDC"/>
    <w:rsid w:val="00A045CF"/>
    <w:rsid w:val="00A51253"/>
    <w:rsid w:val="00AB7C29"/>
    <w:rsid w:val="00AD7A98"/>
    <w:rsid w:val="00B16956"/>
    <w:rsid w:val="00B47B28"/>
    <w:rsid w:val="00B93AD0"/>
    <w:rsid w:val="00BD5BB3"/>
    <w:rsid w:val="00BF246A"/>
    <w:rsid w:val="00BF6889"/>
    <w:rsid w:val="00C20421"/>
    <w:rsid w:val="00C41924"/>
    <w:rsid w:val="00CB02B2"/>
    <w:rsid w:val="00CB0D94"/>
    <w:rsid w:val="00E06D4B"/>
    <w:rsid w:val="00E31D90"/>
    <w:rsid w:val="00ED64BB"/>
    <w:rsid w:val="00F03296"/>
    <w:rsid w:val="00FA6AE4"/>
    <w:rsid w:val="00FC3000"/>
    <w:rsid w:val="00FC7BCD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B34E3-AA19-4F8F-B29B-4608F071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4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04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Panek</dc:creator>
  <cp:lastModifiedBy>Wioletta</cp:lastModifiedBy>
  <cp:revision>2</cp:revision>
  <cp:lastPrinted>2019-04-18T07:49:00Z</cp:lastPrinted>
  <dcterms:created xsi:type="dcterms:W3CDTF">2024-04-18T12:48:00Z</dcterms:created>
  <dcterms:modified xsi:type="dcterms:W3CDTF">2024-04-18T12:48:00Z</dcterms:modified>
</cp:coreProperties>
</file>